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D" w:rsidRDefault="00905835">
      <w:pPr>
        <w:rPr>
          <w:rFonts w:ascii="Carlito"/>
          <w:color w:val="FF0000"/>
        </w:rPr>
      </w:pPr>
      <w:r>
        <w:rPr>
          <w:rFonts w:ascii="Carlito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-733425</wp:posOffset>
            </wp:positionV>
            <wp:extent cx="4171950" cy="1819275"/>
            <wp:effectExtent l="0" t="0" r="0" b="0"/>
            <wp:wrapSquare wrapText="bothSides"/>
            <wp:docPr id="1" name="Picture 0" descr="LALIMYE_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IMYE_ART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11D" w:rsidRDefault="0076111D"/>
    <w:p w:rsidR="0076111D" w:rsidRDefault="0076111D"/>
    <w:p w:rsidR="0076111D" w:rsidRDefault="0076111D"/>
    <w:p w:rsidR="0076111D" w:rsidRDefault="00012D9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Haiti in Country Rules</w:t>
      </w:r>
    </w:p>
    <w:p w:rsidR="0076111D" w:rsidRDefault="00012D99">
      <w:pPr>
        <w:rPr>
          <w:b/>
          <w:i/>
          <w:u w:val="single"/>
        </w:rPr>
      </w:pPr>
      <w:r>
        <w:rPr>
          <w:b/>
          <w:i/>
          <w:u w:val="single"/>
        </w:rPr>
        <w:t>Travel</w:t>
      </w:r>
    </w:p>
    <w:p w:rsidR="0076111D" w:rsidRDefault="00012D99">
      <w:pPr>
        <w:rPr>
          <w:b/>
          <w:i/>
        </w:rPr>
      </w:pPr>
      <w:r>
        <w:rPr>
          <w:b/>
          <w:i/>
        </w:rPr>
        <w:t>Inside the Port-au-Prince Airport</w:t>
      </w:r>
    </w:p>
    <w:p w:rsidR="0076111D" w:rsidRDefault="00012D99">
      <w:r>
        <w:t>DO NOT take photos of policeman, UN or government officials-they can confiscate your camera.</w:t>
      </w:r>
    </w:p>
    <w:p w:rsidR="0076111D" w:rsidRDefault="00012D99">
      <w:r>
        <w:t>Stay close to your team leader and Ellen</w:t>
      </w:r>
    </w:p>
    <w:p w:rsidR="0076111D" w:rsidRDefault="00012D99">
      <w:r>
        <w:t>Do not set any of your carry-on luggage down</w:t>
      </w:r>
    </w:p>
    <w:p w:rsidR="0076111D" w:rsidRDefault="00012D99" w:rsidP="00C5594F">
      <w:pPr>
        <w:spacing w:after="0"/>
      </w:pPr>
      <w:r>
        <w:t>Make sure that your luggage leaves the airport with you</w:t>
      </w:r>
    </w:p>
    <w:p w:rsidR="00C5594F" w:rsidRDefault="00C5594F" w:rsidP="00C5594F">
      <w:pPr>
        <w:spacing w:after="0"/>
      </w:pPr>
    </w:p>
    <w:p w:rsidR="0076111D" w:rsidRDefault="00012D99" w:rsidP="00C5594F">
      <w:pPr>
        <w:spacing w:after="0"/>
        <w:rPr>
          <w:b/>
          <w:i/>
        </w:rPr>
      </w:pPr>
      <w:r>
        <w:rPr>
          <w:b/>
          <w:i/>
        </w:rPr>
        <w:t>Outside the Airport</w:t>
      </w:r>
    </w:p>
    <w:p w:rsidR="0076111D" w:rsidRDefault="00012D99">
      <w:r>
        <w:t>Stay close with the group</w:t>
      </w:r>
    </w:p>
    <w:p w:rsidR="0076111D" w:rsidRDefault="00012D99">
      <w:r>
        <w:t>Do not allow anyone, except those who have been assigned to your group to touch your luggage</w:t>
      </w:r>
    </w:p>
    <w:p w:rsidR="0076111D" w:rsidRDefault="00012D99">
      <w:r>
        <w:t>Make sure your luggage gets on the bus with you</w:t>
      </w:r>
    </w:p>
    <w:p w:rsidR="0076111D" w:rsidRPr="00C5594F" w:rsidRDefault="00012D99">
      <w:r>
        <w:t xml:space="preserve">Remember to say </w:t>
      </w:r>
      <w:r>
        <w:t>“</w:t>
      </w:r>
      <w:r>
        <w:t>no</w:t>
      </w:r>
      <w:r>
        <w:t>”</w:t>
      </w:r>
      <w:r>
        <w:t xml:space="preserve"> /</w:t>
      </w:r>
      <w:r>
        <w:t>“</w:t>
      </w:r>
      <w:r w:rsidR="00D70EBC">
        <w:t>no merc</w:t>
      </w:r>
      <w:r>
        <w:t>i</w:t>
      </w:r>
      <w:r>
        <w:t>”</w:t>
      </w:r>
      <w:r>
        <w:t xml:space="preserve"> (no thank you) to those who tries to help with your luggage that aren</w:t>
      </w:r>
      <w:r>
        <w:t>’</w:t>
      </w:r>
      <w:r>
        <w:t>t a part of the group</w:t>
      </w:r>
    </w:p>
    <w:p w:rsidR="0076111D" w:rsidRDefault="00012D99">
      <w:pPr>
        <w:rPr>
          <w:b/>
          <w:i/>
          <w:u w:val="single"/>
        </w:rPr>
      </w:pPr>
      <w:r>
        <w:rPr>
          <w:b/>
          <w:i/>
          <w:u w:val="single"/>
        </w:rPr>
        <w:t>General</w:t>
      </w:r>
    </w:p>
    <w:p w:rsidR="0076111D" w:rsidRDefault="00012D99">
      <w:r>
        <w:t>DO NOT make or imply any sort of commitment to the people you</w:t>
      </w:r>
      <w:r>
        <w:t>’</w:t>
      </w:r>
      <w:r>
        <w:t xml:space="preserve">re </w:t>
      </w:r>
      <w:r w:rsidRPr="00C5594F">
        <w:t>ministering to</w:t>
      </w:r>
      <w:r w:rsidR="00621EB8">
        <w:rPr>
          <w:color w:val="FF0000"/>
        </w:rPr>
        <w:t xml:space="preserve"> </w:t>
      </w:r>
      <w:r>
        <w:t xml:space="preserve">without talking with Ellen first!!  </w:t>
      </w:r>
      <w:r w:rsidRPr="00C5594F">
        <w:t>Do not</w:t>
      </w:r>
      <w:r>
        <w:t xml:space="preserve"> nod your head yes to </w:t>
      </w:r>
      <w:r w:rsidR="00C5594F">
        <w:t>anything;</w:t>
      </w:r>
      <w:r>
        <w:t xml:space="preserve"> </w:t>
      </w:r>
      <w:r w:rsidRPr="00C5594F">
        <w:t xml:space="preserve">say "I </w:t>
      </w:r>
      <w:r w:rsidR="00C5594F" w:rsidRPr="00C5594F">
        <w:t>don</w:t>
      </w:r>
      <w:r w:rsidR="00C5594F" w:rsidRPr="00C5594F">
        <w:t>’</w:t>
      </w:r>
      <w:r w:rsidR="00C5594F" w:rsidRPr="00C5594F">
        <w:t>t understand</w:t>
      </w:r>
      <w:r>
        <w:t>.</w:t>
      </w:r>
      <w:r>
        <w:t>”</w:t>
      </w:r>
      <w:r>
        <w:t xml:space="preserve">  Very few Haitian speak or understand much English</w:t>
      </w:r>
      <w:r w:rsidRPr="00C5594F">
        <w:t xml:space="preserve">.  Keep this </w:t>
      </w:r>
      <w:r w:rsidR="00C5594F" w:rsidRPr="00C5594F">
        <w:t>in mind</w:t>
      </w:r>
      <w:r w:rsidRPr="00C5594F">
        <w:t xml:space="preserve"> at all times!!!</w:t>
      </w:r>
    </w:p>
    <w:p w:rsidR="0076111D" w:rsidRDefault="00012D99">
      <w:r>
        <w:t>DO NOT, under any circumstances, give your address, email address or phone number to anyone in Haiti!!  It doesn</w:t>
      </w:r>
      <w:r>
        <w:t>’</w:t>
      </w:r>
      <w:r>
        <w:t>t matter how fri</w:t>
      </w:r>
      <w:r w:rsidR="00C5594F">
        <w:t>endly you become with a Haitian</w:t>
      </w:r>
      <w:r>
        <w:t>.  Relationships between missionaries and local individuals have very specific parameters.  NO one-on-one.  This especially holds true for women speaking with Haitian men.</w:t>
      </w:r>
    </w:p>
    <w:p w:rsidR="0076111D" w:rsidRDefault="00012D99">
      <w:r>
        <w:t>Under NO circumstances should you go off by yourself.  Your leader should know your where abouts at all times.</w:t>
      </w:r>
    </w:p>
    <w:p w:rsidR="0076111D" w:rsidRDefault="00012D99" w:rsidP="00C5594F">
      <w:pPr>
        <w:rPr>
          <w:rFonts w:cs="Calibri"/>
          <w:b/>
        </w:rPr>
      </w:pPr>
      <w:r>
        <w:rPr>
          <w:rFonts w:cs="Calibri"/>
          <w:b/>
        </w:rPr>
        <w:t xml:space="preserve">Alcohol and </w:t>
      </w:r>
      <w:r w:rsidRPr="00C5594F">
        <w:rPr>
          <w:rFonts w:cs="Calibri"/>
          <w:b/>
        </w:rPr>
        <w:t>Cigarettes are</w:t>
      </w:r>
      <w:r w:rsidRPr="00C5594F">
        <w:rPr>
          <w:rFonts w:cs="Calibri"/>
          <w:b/>
        </w:rPr>
        <w:t> </w:t>
      </w:r>
      <w:r w:rsidRPr="00C5594F">
        <w:rPr>
          <w:rFonts w:cs="Calibri"/>
          <w:b/>
        </w:rPr>
        <w:t>prohibited</w:t>
      </w:r>
      <w:r>
        <w:rPr>
          <w:rFonts w:cs="Calibri"/>
          <w:b/>
        </w:rPr>
        <w:t>.</w:t>
      </w:r>
      <w:r>
        <w:rPr>
          <w:rFonts w:cs="Calibri"/>
          <w:b/>
        </w:rPr>
        <w:t> </w:t>
      </w:r>
      <w:r>
        <w:rPr>
          <w:rFonts w:cs="Calibri"/>
          <w:b/>
        </w:rPr>
        <w:t>We are setting an example to our Haitian brothers and si</w:t>
      </w:r>
      <w:r w:rsidR="00621EB8">
        <w:rPr>
          <w:rFonts w:cs="Calibri"/>
          <w:b/>
        </w:rPr>
        <w:t>sters.  They see these habits</w:t>
      </w:r>
      <w:r>
        <w:rPr>
          <w:rFonts w:cs="Calibri"/>
          <w:b/>
        </w:rPr>
        <w:t xml:space="preserve"> as evil.  Whether you agree or not, the last thing we want to do is be a stumbling block.</w:t>
      </w:r>
    </w:p>
    <w:p w:rsidR="00C5594F" w:rsidRPr="00C5594F" w:rsidRDefault="00C5594F" w:rsidP="00C5594F"/>
    <w:p w:rsidR="0076111D" w:rsidRPr="00C5594F" w:rsidRDefault="00012D99">
      <w:pPr>
        <w:pStyle w:val="NormalWeb"/>
        <w:shd w:val="clear" w:color="auto" w:fill="FFFFFF"/>
        <w:spacing w:before="0" w:after="0"/>
        <w:rPr>
          <w:rFonts w:ascii="Calibri" w:cs="Calibri"/>
          <w:b/>
          <w:i/>
          <w:sz w:val="22"/>
          <w:szCs w:val="22"/>
          <w:u w:val="single"/>
        </w:rPr>
      </w:pPr>
      <w:r>
        <w:rPr>
          <w:rFonts w:ascii="Calibri" w:cs="Calibri"/>
          <w:b/>
          <w:i/>
          <w:sz w:val="22"/>
          <w:szCs w:val="22"/>
          <w:u w:val="single"/>
        </w:rPr>
        <w:lastRenderedPageBreak/>
        <w:t>REMINDER</w:t>
      </w:r>
    </w:p>
    <w:p w:rsidR="0076111D" w:rsidRPr="00C5594F" w:rsidRDefault="00012D99" w:rsidP="00C5594F">
      <w:pPr>
        <w:pStyle w:val="NormalWeb"/>
        <w:shd w:val="clear" w:color="auto" w:fill="FFFFFF"/>
        <w:spacing w:before="0" w:after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NEVER give money to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anybody without asking permission from Ellen first. You may talk with Ellen privately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if you feel God is leading your to give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to a specific need. Chaos can happen quickly and you may become surrounded by hundreds of people if word gets out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that you are gifting cash! Also handing out cash to people can cause problems for the long term missionaries.  We have had cases where well-meaning visitors have given money to children in our village and as a result the children start skipping school and hanging out by our gate asking for more handouts.  Also, while giving a few dollars to a child might make you feel good about what you have done the amount you give may be more than the child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>s parent makes all day.  This can become very insulting and embarrassing for that parent and cause hard feelings towards La Limye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 xml:space="preserve"> Ministries.  So please</w:t>
      </w:r>
      <w:r>
        <w:rPr>
          <w:rFonts w:ascii="Calibri" w:cs="Calibri"/>
          <w:sz w:val="22"/>
          <w:szCs w:val="22"/>
        </w:rPr>
        <w:t>…</w:t>
      </w:r>
      <w:r>
        <w:rPr>
          <w:rFonts w:ascii="Calibri" w:cs="Calibri"/>
          <w:sz w:val="22"/>
          <w:szCs w:val="22"/>
        </w:rPr>
        <w:t>DO NOT GIVE MONEY TO ANYBODY WITHOUT ASKING ELLEN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>S PREMISSION FIRST!  Many people will ask you for a dollar when we are in the streets, I always shake my head no and respond that I only have God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>s love to give them. They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won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>t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 xml:space="preserve">understand what you are saying...just keep moving. </w:t>
      </w:r>
      <w:r>
        <w:rPr>
          <w:rFonts w:ascii="Calibri" w:cs="Calibri"/>
          <w:sz w:val="22"/>
          <w:szCs w:val="22"/>
        </w:rPr>
        <w:t>“</w:t>
      </w:r>
      <w:r>
        <w:rPr>
          <w:rFonts w:ascii="Calibri" w:cs="Calibri"/>
          <w:sz w:val="22"/>
          <w:szCs w:val="22"/>
        </w:rPr>
        <w:t>Bondye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Beni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>ou</w:t>
      </w:r>
      <w:r>
        <w:rPr>
          <w:rFonts w:ascii="Calibri" w:cs="Calibri"/>
          <w:sz w:val="22"/>
          <w:szCs w:val="22"/>
        </w:rPr>
        <w:t>”</w:t>
      </w:r>
      <w:r>
        <w:rPr>
          <w:rFonts w:ascii="Calibri" w:cs="Calibri"/>
          <w:sz w:val="22"/>
          <w:szCs w:val="22"/>
        </w:rPr>
        <w:t>, which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 xml:space="preserve">means </w:t>
      </w:r>
      <w:r>
        <w:rPr>
          <w:rFonts w:ascii="Calibri" w:cs="Calibri"/>
          <w:sz w:val="22"/>
          <w:szCs w:val="22"/>
        </w:rPr>
        <w:t>“</w:t>
      </w:r>
      <w:r>
        <w:rPr>
          <w:rFonts w:ascii="Calibri" w:cs="Calibri"/>
          <w:sz w:val="22"/>
          <w:szCs w:val="22"/>
        </w:rPr>
        <w:t>God Bless You</w:t>
      </w:r>
      <w:r>
        <w:rPr>
          <w:rFonts w:ascii="Calibri" w:cs="Calibri"/>
          <w:sz w:val="22"/>
          <w:szCs w:val="22"/>
        </w:rPr>
        <w:t>”</w:t>
      </w:r>
      <w:r>
        <w:rPr>
          <w:rFonts w:ascii="Calibri" w:cs="Calibri"/>
          <w:sz w:val="22"/>
          <w:szCs w:val="22"/>
        </w:rPr>
        <w:t xml:space="preserve"> in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Creole</w:t>
      </w:r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>is also nice.</w:t>
      </w:r>
    </w:p>
    <w:p w:rsidR="0076111D" w:rsidRDefault="00012D9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Years of relationship building have been in progress, it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>s very important we respect these parameters to protect the day to day mission work Ellen and La Limye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 xml:space="preserve"> is doing.  Failure to follow these rules will result in a setback for Ellen and La Limye</w:t>
      </w:r>
      <w:r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 xml:space="preserve">.  Remember our mission is to show love to the Haitian people. </w:t>
      </w:r>
    </w:p>
    <w:p w:rsidR="0076111D" w:rsidRDefault="00012D99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La Limye</w:t>
      </w:r>
      <w:r>
        <w:rPr>
          <w:rFonts w:cs="Calibri"/>
          <w:b/>
          <w:i/>
        </w:rPr>
        <w:t>’</w:t>
      </w:r>
      <w:r>
        <w:rPr>
          <w:rFonts w:cs="Calibri"/>
          <w:b/>
          <w:i/>
        </w:rPr>
        <w:t>s Ministries Mission Team Purpose</w:t>
      </w:r>
    </w:p>
    <w:p w:rsidR="00D721AB" w:rsidRDefault="00012D99">
      <w:pPr>
        <w:pStyle w:val="NormalWeb"/>
        <w:shd w:val="clear" w:color="auto" w:fill="FFFFFF"/>
        <w:spacing w:before="0" w:after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“</w:t>
      </w:r>
      <w:r>
        <w:rPr>
          <w:rFonts w:ascii="Calibri" w:cs="Calibri"/>
          <w:sz w:val="22"/>
          <w:szCs w:val="22"/>
        </w:rPr>
        <w:t>To open their eyes and turn them from darkness to light, and from the power of</w:t>
      </w:r>
      <w:r>
        <w:rPr>
          <w:rFonts w:ascii="Calibri" w:cs="Calibri"/>
          <w:sz w:val="22"/>
          <w:szCs w:val="22"/>
        </w:rPr>
        <w:t> </w:t>
      </w:r>
      <w:proofErr w:type="gramStart"/>
      <w:r>
        <w:rPr>
          <w:rFonts w:ascii="Calibri" w:cs="Calibri"/>
          <w:sz w:val="22"/>
          <w:szCs w:val="22"/>
        </w:rPr>
        <w:t>satan</w:t>
      </w:r>
      <w:proofErr w:type="gramEnd"/>
      <w:r>
        <w:rPr>
          <w:rFonts w:ascii="Calibri" w:cs="Calibri"/>
          <w:sz w:val="22"/>
          <w:szCs w:val="22"/>
        </w:rPr>
        <w:t> </w:t>
      </w:r>
      <w:r>
        <w:rPr>
          <w:rFonts w:ascii="Calibri" w:cs="Calibri"/>
          <w:sz w:val="22"/>
          <w:szCs w:val="22"/>
        </w:rPr>
        <w:t xml:space="preserve">to God, so that </w:t>
      </w:r>
    </w:p>
    <w:p w:rsidR="0076111D" w:rsidRDefault="00012D99">
      <w:pPr>
        <w:pStyle w:val="NormalWeb"/>
        <w:shd w:val="clear" w:color="auto" w:fill="FFFFFF"/>
        <w:spacing w:before="0" w:after="0"/>
        <w:rPr>
          <w:rFonts w:ascii="Calibri" w:cs="Calibri"/>
          <w:sz w:val="22"/>
          <w:szCs w:val="22"/>
        </w:rPr>
      </w:pPr>
      <w:proofErr w:type="gramStart"/>
      <w:r>
        <w:rPr>
          <w:rFonts w:ascii="Calibri" w:cs="Calibri"/>
          <w:sz w:val="22"/>
          <w:szCs w:val="22"/>
        </w:rPr>
        <w:t>they</w:t>
      </w:r>
      <w:proofErr w:type="gramEnd"/>
      <w:r>
        <w:rPr>
          <w:rFonts w:ascii="Calibri" w:cs="Calibri"/>
          <w:sz w:val="22"/>
          <w:szCs w:val="22"/>
        </w:rPr>
        <w:t xml:space="preserve"> may receive forgiveness of sins and a place among those who are sanctified by faith in me.</w:t>
      </w:r>
      <w:r>
        <w:rPr>
          <w:rFonts w:ascii="Calibri" w:cs="Calibri"/>
          <w:sz w:val="22"/>
          <w:szCs w:val="22"/>
        </w:rPr>
        <w:t>”</w:t>
      </w:r>
      <w:r>
        <w:rPr>
          <w:rFonts w:ascii="Calibri" w:cs="Calibri"/>
          <w:sz w:val="22"/>
          <w:szCs w:val="22"/>
        </w:rPr>
        <w:t xml:space="preserve">  </w:t>
      </w:r>
    </w:p>
    <w:p w:rsidR="0076111D" w:rsidRDefault="00012D99">
      <w:pPr>
        <w:pStyle w:val="NormalWeb"/>
        <w:shd w:val="clear" w:color="auto" w:fill="FFFFFF"/>
        <w:spacing w:before="0" w:after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Acts 26:18           </w:t>
      </w:r>
    </w:p>
    <w:p w:rsidR="0076111D" w:rsidRDefault="00012D99" w:rsidP="00621EB8">
      <w:pPr>
        <w:pStyle w:val="NormalWeb"/>
        <w:shd w:val="clear" w:color="auto" w:fill="FFFFFF"/>
        <w:spacing w:before="0" w:after="0" w:line="276" w:lineRule="auto"/>
        <w:jc w:val="center"/>
        <w:rPr>
          <w:rFonts w:ascii="Calibri" w:cs="Calibri"/>
          <w:sz w:val="22"/>
          <w:szCs w:val="22"/>
        </w:rPr>
      </w:pPr>
      <w:proofErr w:type="gramStart"/>
      <w:r>
        <w:rPr>
          <w:rFonts w:ascii="Calibri" w:cs="Calibri"/>
          <w:sz w:val="22"/>
          <w:szCs w:val="22"/>
        </w:rPr>
        <w:t>To share/show love and compassion of Jesus Christ to the Haitian people.</w:t>
      </w:r>
      <w:proofErr w:type="gramEnd"/>
    </w:p>
    <w:p w:rsidR="0047404D" w:rsidRPr="00621EB8" w:rsidRDefault="0047404D" w:rsidP="00621EB8">
      <w:pPr>
        <w:pStyle w:val="NormalWeb"/>
        <w:shd w:val="clear" w:color="auto" w:fill="FFFFFF"/>
        <w:spacing w:before="0" w:after="0" w:line="276" w:lineRule="auto"/>
        <w:jc w:val="center"/>
        <w:rPr>
          <w:rFonts w:ascii="Calibri" w:cs="Calibri"/>
          <w:sz w:val="22"/>
          <w:szCs w:val="22"/>
        </w:rPr>
      </w:pPr>
    </w:p>
    <w:p w:rsidR="0076111D" w:rsidRDefault="00012D99" w:rsidP="00621EB8">
      <w:pPr>
        <w:rPr>
          <w:rFonts w:cs="Calibri"/>
        </w:rPr>
      </w:pPr>
      <w:r>
        <w:rPr>
          <w:rFonts w:cs="Calibri"/>
        </w:rPr>
        <w:t xml:space="preserve">I, ________________________________have read and </w:t>
      </w:r>
      <w:r w:rsidR="00C5594F">
        <w:rPr>
          <w:rFonts w:cs="Calibri"/>
        </w:rPr>
        <w:t>understand ALL</w:t>
      </w:r>
      <w:r>
        <w:rPr>
          <w:rFonts w:cs="Calibri"/>
        </w:rPr>
        <w:t xml:space="preserve"> the documents in this Mission Team packet.  I agree to follow the rules that have been outlined above.  </w:t>
      </w:r>
    </w:p>
    <w:p w:rsidR="0047404D" w:rsidRDefault="0047404D" w:rsidP="00621EB8">
      <w:pPr>
        <w:rPr>
          <w:rFonts w:cs="Calibri"/>
        </w:rPr>
      </w:pPr>
    </w:p>
    <w:p w:rsidR="0076111D" w:rsidRDefault="00012D99" w:rsidP="00621EB8">
      <w:pPr>
        <w:pStyle w:val="NormalWeb"/>
        <w:spacing w:after="0" w:line="276" w:lineRule="auto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Signature: __________________________________________________Date: _____________________</w:t>
      </w:r>
    </w:p>
    <w:p w:rsidR="0076111D" w:rsidRDefault="00012D99" w:rsidP="00621EB8">
      <w:pPr>
        <w:rPr>
          <w:rFonts w:cs="Calibri"/>
        </w:rPr>
      </w:pPr>
      <w:r>
        <w:rPr>
          <w:rFonts w:cs="Calibri"/>
        </w:rPr>
        <w:t>If under-age 18 Parents Signature: _________________________________________________________</w:t>
      </w:r>
    </w:p>
    <w:p w:rsidR="0047404D" w:rsidRDefault="0047404D" w:rsidP="00621EB8">
      <w:pPr>
        <w:rPr>
          <w:rFonts w:cs="Calibri"/>
        </w:rPr>
      </w:pPr>
    </w:p>
    <w:p w:rsidR="0076111D" w:rsidRDefault="00012D99">
      <w:pPr>
        <w:rPr>
          <w:rFonts w:cs="Calibri"/>
        </w:rPr>
      </w:pPr>
      <w:r>
        <w:rPr>
          <w:rFonts w:cs="Calibri"/>
        </w:rPr>
        <w:t>We are so excited that you have decided to partner with us, La Limye</w:t>
      </w:r>
      <w:r>
        <w:rPr>
          <w:rFonts w:cs="Calibri"/>
        </w:rPr>
        <w:t>’</w:t>
      </w:r>
      <w:r>
        <w:rPr>
          <w:rFonts w:cs="Calibri"/>
        </w:rPr>
        <w:t xml:space="preserve"> in showing the love of Christ to the Ha</w:t>
      </w:r>
      <w:r w:rsidR="0047404D">
        <w:rPr>
          <w:rFonts w:cs="Calibri"/>
        </w:rPr>
        <w:t>itian people.  Please contact POC</w:t>
      </w:r>
      <w:r>
        <w:rPr>
          <w:rFonts w:cs="Calibri"/>
        </w:rPr>
        <w:t xml:space="preserve"> with any questions you have.  We will be in prayer for your trip.</w:t>
      </w:r>
    </w:p>
    <w:sectPr w:rsidR="0076111D" w:rsidSect="00C5594F">
      <w:pgSz w:w="12240" w:h="15840"/>
      <w:pgMar w:top="144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6A5"/>
    <w:rsid w:val="00012D99"/>
    <w:rsid w:val="00085A6C"/>
    <w:rsid w:val="00217DDB"/>
    <w:rsid w:val="0025721B"/>
    <w:rsid w:val="00315ADE"/>
    <w:rsid w:val="00321F7E"/>
    <w:rsid w:val="0037700D"/>
    <w:rsid w:val="00391926"/>
    <w:rsid w:val="0040566E"/>
    <w:rsid w:val="00410B94"/>
    <w:rsid w:val="00421FF8"/>
    <w:rsid w:val="00435EED"/>
    <w:rsid w:val="00466648"/>
    <w:rsid w:val="0047404D"/>
    <w:rsid w:val="00621EB8"/>
    <w:rsid w:val="006D76A5"/>
    <w:rsid w:val="00722139"/>
    <w:rsid w:val="007522AD"/>
    <w:rsid w:val="0076111D"/>
    <w:rsid w:val="007C6CD4"/>
    <w:rsid w:val="00837795"/>
    <w:rsid w:val="008B3E2A"/>
    <w:rsid w:val="00905835"/>
    <w:rsid w:val="00A9165A"/>
    <w:rsid w:val="00B33945"/>
    <w:rsid w:val="00BC3307"/>
    <w:rsid w:val="00C5594F"/>
    <w:rsid w:val="00C722E4"/>
    <w:rsid w:val="00D343A4"/>
    <w:rsid w:val="00D70EBC"/>
    <w:rsid w:val="00D721AB"/>
    <w:rsid w:val="00DA4EC5"/>
    <w:rsid w:val="00DD23ED"/>
    <w:rsid w:val="00E30E9D"/>
    <w:rsid w:val="00E3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11D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761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Cathy</cp:lastModifiedBy>
  <cp:revision>6</cp:revision>
  <dcterms:created xsi:type="dcterms:W3CDTF">2017-04-02T23:03:00Z</dcterms:created>
  <dcterms:modified xsi:type="dcterms:W3CDTF">2019-07-28T21:49:00Z</dcterms:modified>
</cp:coreProperties>
</file>